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142" w:rsidRDefault="007E6EF3" w:rsidP="002A7142">
      <w:pPr>
        <w:pStyle w:val="ListParagraph"/>
        <w:adjustRightInd w:val="0"/>
        <w:snapToGrid w:val="0"/>
        <w:spacing w:after="240"/>
        <w:ind w:left="0"/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 xml:space="preserve">Supplementary </w:t>
      </w:r>
      <w:r w:rsidR="007578C1">
        <w:rPr>
          <w:rFonts w:ascii="Times New Roman" w:hAnsi="Times New Roman" w:cs="Times New Roman"/>
          <w:b/>
          <w:lang w:val="en-GB"/>
        </w:rPr>
        <w:t>f</w:t>
      </w:r>
      <w:r w:rsidR="002A7142">
        <w:rPr>
          <w:rFonts w:ascii="Times New Roman" w:hAnsi="Times New Roman" w:cs="Times New Roman"/>
          <w:b/>
          <w:lang w:val="en-GB"/>
        </w:rPr>
        <w:t xml:space="preserve">ile </w:t>
      </w:r>
      <w:r>
        <w:rPr>
          <w:rFonts w:ascii="Times New Roman" w:hAnsi="Times New Roman" w:cs="Times New Roman"/>
          <w:b/>
          <w:lang w:val="en-GB"/>
        </w:rPr>
        <w:t>3</w:t>
      </w:r>
    </w:p>
    <w:p w:rsidR="00864D4D" w:rsidRPr="00117717" w:rsidRDefault="00864D4D" w:rsidP="002A7142">
      <w:pPr>
        <w:pStyle w:val="Mdeck4text"/>
      </w:pPr>
      <w:r w:rsidRPr="00117717">
        <w:t xml:space="preserve">Results from the </w:t>
      </w:r>
      <w:r w:rsidRPr="00117717">
        <w:rPr>
          <w:vertAlign w:val="superscript"/>
        </w:rPr>
        <w:t>13</w:t>
      </w:r>
      <w:r w:rsidRPr="00117717">
        <w:t>C flux analysis: Estimated intra</w:t>
      </w:r>
      <w:r w:rsidR="00B74FA4" w:rsidRPr="00117717">
        <w:t>cellular fluxes under methanol-</w:t>
      </w:r>
      <w:r w:rsidRPr="00117717">
        <w:t xml:space="preserve">glucose condition with the calculated standard deviations. The results are in </w:t>
      </w:r>
      <w:proofErr w:type="spellStart"/>
      <w:r w:rsidRPr="00117717">
        <w:t>mmol</w:t>
      </w:r>
      <w:proofErr w:type="spellEnd"/>
      <w:r w:rsidRPr="00117717">
        <w:t>/</w:t>
      </w:r>
      <w:proofErr w:type="spellStart"/>
      <w:r w:rsidRPr="00117717">
        <w:t>g</w:t>
      </w:r>
      <w:r w:rsidRPr="00117717">
        <w:rPr>
          <w:vertAlign w:val="subscript"/>
        </w:rPr>
        <w:t>DCW</w:t>
      </w:r>
      <w:r w:rsidRPr="00117717">
        <w:t>h</w:t>
      </w:r>
      <w:proofErr w:type="spellEnd"/>
      <w:r w:rsidRPr="00117717">
        <w:t>.</w:t>
      </w:r>
    </w:p>
    <w:p w:rsidR="003B3B5D" w:rsidRDefault="00864D4D" w:rsidP="001A44C2">
      <w:pPr>
        <w:pStyle w:val="Mdeck5tablecaption"/>
        <w:jc w:val="center"/>
      </w:pPr>
      <w:r w:rsidRPr="001A44C2">
        <w:rPr>
          <w:b/>
        </w:rPr>
        <w:t xml:space="preserve">Table </w:t>
      </w:r>
      <w:r w:rsidR="002A7142">
        <w:rPr>
          <w:b/>
        </w:rPr>
        <w:t>S3A</w:t>
      </w:r>
      <w:r w:rsidRPr="001A44C2">
        <w:rPr>
          <w:b/>
        </w:rPr>
        <w:t>.</w:t>
      </w:r>
      <w:r>
        <w:t xml:space="preserve"> X</w:t>
      </w:r>
      <w:r w:rsidR="007E6EF3">
        <w:t>-33 Control s</w:t>
      </w:r>
      <w:r>
        <w:t>train flux Distribution</w:t>
      </w:r>
      <w:r w:rsidR="001A44C2">
        <w:t>.</w:t>
      </w:r>
    </w:p>
    <w:tbl>
      <w:tblPr>
        <w:tblStyle w:val="Mdeck5tablebodythreelines"/>
        <w:tblW w:w="0" w:type="auto"/>
        <w:tblLook w:val="04A0"/>
      </w:tblPr>
      <w:tblGrid>
        <w:gridCol w:w="1475"/>
        <w:gridCol w:w="821"/>
        <w:gridCol w:w="931"/>
        <w:gridCol w:w="1805"/>
        <w:gridCol w:w="718"/>
        <w:gridCol w:w="711"/>
      </w:tblGrid>
      <w:tr w:rsidR="00864D4D" w:rsidRPr="001A44C2" w:rsidTr="007578C1">
        <w:trPr>
          <w:cnfStyle w:val="100000000000"/>
        </w:trPr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flux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value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b/>
                <w:sz w:val="22"/>
              </w:rPr>
            </w:pPr>
            <w:proofErr w:type="spellStart"/>
            <w:r w:rsidRPr="001A44C2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flux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value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b/>
                <w:sz w:val="22"/>
              </w:rPr>
            </w:pPr>
            <w:proofErr w:type="spellStart"/>
            <w:r w:rsidRPr="001A44C2">
              <w:rPr>
                <w:b/>
                <w:sz w:val="22"/>
              </w:rPr>
              <w:t>sd</w:t>
            </w:r>
            <w:proofErr w:type="spellEnd"/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aa_ala_bwd</w:t>
            </w:r>
            <w:proofErr w:type="spellEnd"/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0.511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0.044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feedGlcB_fwd</w:t>
            </w:r>
            <w:proofErr w:type="spellEnd"/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0.141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0.001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aa_ala_fwd</w:t>
            </w:r>
            <w:proofErr w:type="spellEnd"/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0.511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0.044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feedGlcC_fwd</w:t>
            </w:r>
            <w:proofErr w:type="spellEnd"/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0.564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0.006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aa_asp_bwd</w:t>
            </w:r>
            <w:proofErr w:type="spellEnd"/>
          </w:p>
        </w:tc>
        <w:tc>
          <w:tcPr>
            <w:tcW w:w="0" w:type="auto"/>
            <w:noWrap/>
            <w:hideMark/>
          </w:tcPr>
          <w:p w:rsidR="00864D4D" w:rsidRPr="001A44C2" w:rsidRDefault="00CC78AC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27.7</w:t>
            </w:r>
            <w:r w:rsidR="00864D4D" w:rsidRPr="001A44C2">
              <w:rPr>
                <w:sz w:val="22"/>
              </w:rPr>
              <w:t>26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11.017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feedMeOHB_fwd</w:t>
            </w:r>
            <w:proofErr w:type="spellEnd"/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0.938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0.019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aa_asp_fwd</w:t>
            </w:r>
            <w:proofErr w:type="spellEnd"/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27.768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11.000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Met1_fwd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0.504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0.071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aa_glu_bwd</w:t>
            </w:r>
            <w:proofErr w:type="spellEnd"/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41.163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25.000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Met2_fwd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0.217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0.034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aa_glu_fwd</w:t>
            </w:r>
            <w:proofErr w:type="spellEnd"/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41.163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25.000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Met2B_fwd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0.217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0.034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bio1_fwd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0.110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Met3_fwd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0.434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0.068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bio2_fwd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0.052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Met4_fwd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0.434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0.068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bio3_fwd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ppp1_fwd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0.550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0.098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bio4_fwd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0.093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ppp2_bwd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0.217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0.061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bio5_fwd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ppp2_fwd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0.696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0.033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bio6_fwd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ppp3_bwd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0.000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0.064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bio7_fwd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ppp3_fwd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0.070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0.038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bio8_fwd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0.121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ppp4_bwd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1.665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0.168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bio9_fwd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0.295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ppp4_fwd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1.674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0.160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CO2out1_fwd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1.904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0.104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ppp5_bwd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0.077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0.140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1.102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0.066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ppp5_fwd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0.114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0.130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1.148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ppp6_bwd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1.264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0.077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emp10_wd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0.214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ppp6_fwd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1.301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0.057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emp11_fwd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Pr="001A44C2">
              <w:rPr>
                <w:sz w:val="22"/>
              </w:rPr>
              <w:t>1</w:t>
            </w:r>
            <w:r w:rsidR="00864D4D" w:rsidRPr="001A44C2">
              <w:rPr>
                <w:sz w:val="22"/>
              </w:rPr>
              <w:t>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0.247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0.055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emp11A_fwd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0.541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0.056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2_fwd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0.372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0.069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emp11B_fwd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0.293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3_fwd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0.372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0.069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emp11C_fwd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1.087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4_fwd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0.125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0.035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emp11D_fwd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1.087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4B_fwd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0.125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0.035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emp12_fwd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0.124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0.044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5_bwd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0.188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0.066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emp2_fwd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0.186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5_fwd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0.313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0.056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emp2B_fwd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0.145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5B_fwd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0.313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0.056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emp3_bwd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1.650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0.621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5B_bwd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0.188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0.066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emp3_fwd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1.691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0.620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6_bwd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0.993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1.352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C32F2C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emp4_f</w:t>
            </w:r>
            <w:r w:rsidR="00864D4D" w:rsidRPr="001A44C2">
              <w:rPr>
                <w:sz w:val="22"/>
              </w:rPr>
              <w:t>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96.980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150.000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6_fwd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1.257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1.200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C32F2C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emp4_b</w:t>
            </w:r>
            <w:r w:rsidR="00864D4D" w:rsidRPr="001A44C2">
              <w:rPr>
                <w:sz w:val="22"/>
              </w:rPr>
              <w:t>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97.454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150.000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7_bwd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6.018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7.028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emp5_bwd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3.750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4.900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7_fwd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6.282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7.010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emp5_fwd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4.700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4.900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0C37A7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  <w:lang w:val="en-GB"/>
              </w:rPr>
              <w:t>TCA</w:t>
            </w:r>
            <w:r w:rsidR="00864D4D" w:rsidRPr="001A44C2">
              <w:rPr>
                <w:sz w:val="22"/>
              </w:rPr>
              <w:t>8_fwd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0.013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0.021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emp6_bwd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0.995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3.300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TRE1_fwd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0.010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0.016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emp6_fwd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1.945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3.300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TRE2_fwd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0.010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0.016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emp7_bwd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0.096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TRE3_fwd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0.010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0.016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emp7_fwd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0.955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upt1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0.716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0.001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emp8_fwd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0.950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0.054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upt2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0.938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0.019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emp9_fwd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0.194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uptGlc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0.705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0.006</w:t>
            </w:r>
          </w:p>
        </w:tc>
      </w:tr>
      <w:tr w:rsidR="00864D4D" w:rsidRPr="001A44C2" w:rsidTr="007578C1"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</w:p>
        </w:tc>
        <w:tc>
          <w:tcPr>
            <w:tcW w:w="0" w:type="auto"/>
            <w:tcBorders>
              <w:bottom w:val="single" w:sz="8" w:space="0" w:color="auto"/>
              <w:righ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864D4D" w:rsidRPr="001A44C2" w:rsidRDefault="00864D4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uptMeOH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0.938</w:t>
            </w:r>
          </w:p>
        </w:tc>
        <w:tc>
          <w:tcPr>
            <w:tcW w:w="0" w:type="auto"/>
            <w:noWrap/>
            <w:hideMark/>
          </w:tcPr>
          <w:p w:rsidR="00864D4D" w:rsidRPr="001A44C2" w:rsidRDefault="00864D4D" w:rsidP="007578C1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0.019</w:t>
            </w:r>
          </w:p>
        </w:tc>
      </w:tr>
    </w:tbl>
    <w:p w:rsidR="007578C1" w:rsidRPr="007578C1" w:rsidRDefault="007578C1" w:rsidP="007578C1">
      <w:pPr>
        <w:pStyle w:val="Mdeck5tablecaption"/>
        <w:spacing w:before="0"/>
        <w:jc w:val="center"/>
        <w:rPr>
          <w:i/>
        </w:rPr>
      </w:pPr>
      <w:r>
        <w:rPr>
          <w:b/>
        </w:rPr>
        <w:lastRenderedPageBreak/>
        <w:t>Table S3A.</w:t>
      </w:r>
      <w:r>
        <w:t xml:space="preserve"> </w:t>
      </w:r>
      <w:proofErr w:type="gramStart"/>
      <w:r>
        <w:rPr>
          <w:i/>
        </w:rPr>
        <w:t>Cont.</w:t>
      </w:r>
      <w:proofErr w:type="gramEnd"/>
    </w:p>
    <w:tbl>
      <w:tblPr>
        <w:tblStyle w:val="Mdeck5tablebodythreelines"/>
        <w:tblW w:w="0" w:type="auto"/>
        <w:tblInd w:w="-567" w:type="dxa"/>
        <w:tblLayout w:type="fixed"/>
        <w:tblLook w:val="04A0"/>
      </w:tblPr>
      <w:tblGrid>
        <w:gridCol w:w="1321"/>
        <w:gridCol w:w="1080"/>
        <w:gridCol w:w="820"/>
        <w:gridCol w:w="1430"/>
        <w:gridCol w:w="990"/>
        <w:gridCol w:w="802"/>
      </w:tblGrid>
      <w:tr w:rsidR="00864D4D" w:rsidRPr="001A44C2" w:rsidTr="00236271">
        <w:trPr>
          <w:cnfStyle w:val="100000000000"/>
        </w:trPr>
        <w:tc>
          <w:tcPr>
            <w:tcW w:w="6443" w:type="dxa"/>
            <w:gridSpan w:val="6"/>
            <w:hideMark/>
          </w:tcPr>
          <w:p w:rsidR="00864D4D" w:rsidRPr="001A44C2" w:rsidRDefault="00864D4D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Estimated parameters (</w:t>
            </w:r>
            <w:r w:rsidRPr="001A44C2">
              <w:rPr>
                <w:rFonts w:ascii="Symbol" w:hAnsi="Symbol"/>
                <w:b/>
                <w:sz w:val="22"/>
              </w:rPr>
              <w:t></w:t>
            </w:r>
            <w:r w:rsidRPr="001A44C2">
              <w:rPr>
                <w:b/>
                <w:sz w:val="22"/>
              </w:rPr>
              <w:t>mol/</w:t>
            </w:r>
            <w:proofErr w:type="spellStart"/>
            <w:r w:rsidRPr="001A44C2">
              <w:rPr>
                <w:b/>
                <w:sz w:val="22"/>
              </w:rPr>
              <w:t>g</w:t>
            </w:r>
            <w:r w:rsidRPr="001A44C2">
              <w:rPr>
                <w:b/>
                <w:sz w:val="22"/>
                <w:vertAlign w:val="subscript"/>
              </w:rPr>
              <w:t>DCW</w:t>
            </w:r>
            <w:proofErr w:type="spellEnd"/>
            <w:r w:rsidRPr="001A44C2">
              <w:rPr>
                <w:b/>
                <w:sz w:val="22"/>
              </w:rPr>
              <w:t>)</w:t>
            </w:r>
          </w:p>
        </w:tc>
      </w:tr>
      <w:tr w:rsidR="00864D4D" w:rsidRPr="001A44C2" w:rsidTr="00236271">
        <w:tc>
          <w:tcPr>
            <w:tcW w:w="132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Metabolites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4D4D" w:rsidRPr="001A44C2" w:rsidRDefault="00F92C7C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V</w:t>
            </w:r>
            <w:r w:rsidR="00864D4D" w:rsidRPr="001A44C2">
              <w:rPr>
                <w:b/>
                <w:sz w:val="22"/>
              </w:rPr>
              <w:t>alue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4D4D" w:rsidRPr="001A44C2" w:rsidRDefault="00F92C7C" w:rsidP="001A44C2">
            <w:pPr>
              <w:pStyle w:val="Mdeck5tablebody"/>
              <w:rPr>
                <w:b/>
                <w:sz w:val="22"/>
              </w:rPr>
            </w:pPr>
            <w:proofErr w:type="spellStart"/>
            <w:r w:rsidRPr="001A44C2">
              <w:rPr>
                <w:b/>
                <w:sz w:val="22"/>
              </w:rPr>
              <w:t>S</w:t>
            </w:r>
            <w:r w:rsidR="00864D4D" w:rsidRPr="001A44C2">
              <w:rPr>
                <w:b/>
                <w:sz w:val="22"/>
              </w:rPr>
              <w:t>d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Metabolites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4D4D" w:rsidRPr="001A44C2" w:rsidRDefault="00F92C7C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V</w:t>
            </w:r>
            <w:r w:rsidR="00864D4D" w:rsidRPr="001A44C2">
              <w:rPr>
                <w:b/>
                <w:sz w:val="22"/>
              </w:rPr>
              <w:t>alue</w:t>
            </w:r>
          </w:p>
        </w:tc>
        <w:tc>
          <w:tcPr>
            <w:tcW w:w="8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64D4D" w:rsidRPr="001A44C2" w:rsidRDefault="00F92C7C" w:rsidP="001A44C2">
            <w:pPr>
              <w:pStyle w:val="Mdeck5tablebody"/>
              <w:rPr>
                <w:b/>
                <w:sz w:val="22"/>
              </w:rPr>
            </w:pPr>
            <w:proofErr w:type="spellStart"/>
            <w:r w:rsidRPr="001A44C2">
              <w:rPr>
                <w:b/>
                <w:sz w:val="22"/>
              </w:rPr>
              <w:t>S</w:t>
            </w:r>
            <w:r w:rsidR="00864D4D" w:rsidRPr="001A44C2">
              <w:rPr>
                <w:b/>
                <w:sz w:val="22"/>
              </w:rPr>
              <w:t>d</w:t>
            </w:r>
            <w:proofErr w:type="spellEnd"/>
          </w:p>
        </w:tc>
      </w:tr>
      <w:tr w:rsidR="00864D4D" w:rsidRPr="001A44C2" w:rsidTr="00236271">
        <w:tc>
          <w:tcPr>
            <w:tcW w:w="1321" w:type="dxa"/>
            <w:tcBorders>
              <w:top w:val="single" w:sz="4" w:space="0" w:color="auto"/>
            </w:tcBorders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Form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2.86</w:t>
            </w:r>
          </w:p>
        </w:tc>
        <w:tc>
          <w:tcPr>
            <w:tcW w:w="820" w:type="dxa"/>
            <w:tcBorders>
              <w:top w:val="single" w:sz="4" w:space="0" w:color="auto"/>
            </w:tcBorders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1.9</w:t>
            </w:r>
          </w:p>
        </w:tc>
        <w:tc>
          <w:tcPr>
            <w:tcW w:w="1430" w:type="dxa"/>
            <w:tcBorders>
              <w:top w:val="single" w:sz="4" w:space="0" w:color="auto"/>
            </w:tcBorders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Metoh</w:t>
            </w:r>
            <w:r w:rsidRPr="001A44C2">
              <w:rPr>
                <w:sz w:val="22"/>
                <w:vertAlign w:val="subscript"/>
              </w:rPr>
              <w:t>ext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</w:tcBorders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1.414</w:t>
            </w:r>
          </w:p>
        </w:tc>
        <w:tc>
          <w:tcPr>
            <w:tcW w:w="802" w:type="dxa"/>
            <w:tcBorders>
              <w:top w:val="single" w:sz="4" w:space="0" w:color="auto"/>
            </w:tcBorders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2.3</w:t>
            </w:r>
          </w:p>
        </w:tc>
      </w:tr>
      <w:tr w:rsidR="00864D4D" w:rsidRPr="001A44C2" w:rsidTr="00236271">
        <w:tc>
          <w:tcPr>
            <w:tcW w:w="1321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GAP</w:t>
            </w:r>
          </w:p>
        </w:tc>
        <w:tc>
          <w:tcPr>
            <w:tcW w:w="108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0.0047</w:t>
            </w:r>
          </w:p>
        </w:tc>
        <w:tc>
          <w:tcPr>
            <w:tcW w:w="82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1.1</w:t>
            </w:r>
          </w:p>
        </w:tc>
        <w:tc>
          <w:tcPr>
            <w:tcW w:w="143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Metoh</w:t>
            </w:r>
            <w:r w:rsidRPr="001A44C2">
              <w:rPr>
                <w:sz w:val="22"/>
                <w:vertAlign w:val="subscript"/>
              </w:rPr>
              <w:t>int</w:t>
            </w:r>
          </w:p>
        </w:tc>
        <w:tc>
          <w:tcPr>
            <w:tcW w:w="99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0.1355</w:t>
            </w:r>
          </w:p>
        </w:tc>
        <w:tc>
          <w:tcPr>
            <w:tcW w:w="802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1.2</w:t>
            </w:r>
          </w:p>
        </w:tc>
      </w:tr>
      <w:tr w:rsidR="00864D4D" w:rsidRPr="001A44C2" w:rsidTr="00236271">
        <w:tc>
          <w:tcPr>
            <w:tcW w:w="1321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DHA</w:t>
            </w:r>
          </w:p>
        </w:tc>
        <w:tc>
          <w:tcPr>
            <w:tcW w:w="108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0.109</w:t>
            </w:r>
          </w:p>
        </w:tc>
        <w:tc>
          <w:tcPr>
            <w:tcW w:w="82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0.55</w:t>
            </w:r>
          </w:p>
        </w:tc>
        <w:tc>
          <w:tcPr>
            <w:tcW w:w="143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OAA</w:t>
            </w:r>
          </w:p>
        </w:tc>
        <w:tc>
          <w:tcPr>
            <w:tcW w:w="99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0.1165</w:t>
            </w:r>
          </w:p>
        </w:tc>
        <w:tc>
          <w:tcPr>
            <w:tcW w:w="802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2.9</w:t>
            </w:r>
          </w:p>
        </w:tc>
      </w:tr>
      <w:tr w:rsidR="00864D4D" w:rsidRPr="001A44C2" w:rsidTr="00236271">
        <w:tc>
          <w:tcPr>
            <w:tcW w:w="1321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ACCoA</w:t>
            </w:r>
            <w:r w:rsidRPr="001A44C2">
              <w:rPr>
                <w:sz w:val="22"/>
                <w:vertAlign w:val="subscript"/>
              </w:rPr>
              <w:t>mit</w:t>
            </w:r>
          </w:p>
        </w:tc>
        <w:tc>
          <w:tcPr>
            <w:tcW w:w="108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0.48</w:t>
            </w:r>
          </w:p>
        </w:tc>
        <w:tc>
          <w:tcPr>
            <w:tcW w:w="82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5</w:t>
            </w:r>
          </w:p>
        </w:tc>
        <w:tc>
          <w:tcPr>
            <w:tcW w:w="143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CO2</w:t>
            </w:r>
          </w:p>
        </w:tc>
        <w:tc>
          <w:tcPr>
            <w:tcW w:w="990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0.0338</w:t>
            </w:r>
          </w:p>
        </w:tc>
        <w:tc>
          <w:tcPr>
            <w:tcW w:w="802" w:type="dxa"/>
            <w:noWrap/>
            <w:hideMark/>
          </w:tcPr>
          <w:p w:rsidR="00864D4D" w:rsidRPr="001A44C2" w:rsidRDefault="00864D4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7.3</w:t>
            </w:r>
          </w:p>
        </w:tc>
      </w:tr>
    </w:tbl>
    <w:p w:rsidR="00864D4D" w:rsidRDefault="001F4E2E" w:rsidP="001A44C2">
      <w:pPr>
        <w:pStyle w:val="Mdeck5tablecaption"/>
        <w:jc w:val="center"/>
      </w:pPr>
      <w:r w:rsidRPr="001A44C2">
        <w:rPr>
          <w:b/>
        </w:rPr>
        <w:t xml:space="preserve">Table </w:t>
      </w:r>
      <w:r w:rsidR="007578C1">
        <w:rPr>
          <w:b/>
        </w:rPr>
        <w:t>S3B</w:t>
      </w:r>
      <w:r w:rsidRPr="001A44C2">
        <w:rPr>
          <w:b/>
        </w:rPr>
        <w:t>.</w:t>
      </w:r>
      <w:r>
        <w:t xml:space="preserve"> X</w:t>
      </w:r>
      <w:r w:rsidR="007E6EF3">
        <w:t>-</w:t>
      </w:r>
      <w:r>
        <w:t>33 Expressing</w:t>
      </w:r>
      <w:r w:rsidR="007E6EF3">
        <w:t xml:space="preserve"> strain flux d</w:t>
      </w:r>
      <w:r w:rsidR="00864D4D">
        <w:t>istribution</w:t>
      </w:r>
      <w:r w:rsidR="001A44C2">
        <w:t>.</w:t>
      </w:r>
    </w:p>
    <w:tbl>
      <w:tblPr>
        <w:tblStyle w:val="Mdeck5tablebodythreelines"/>
        <w:tblW w:w="0" w:type="auto"/>
        <w:tblLayout w:type="fixed"/>
        <w:tblLook w:val="04A0"/>
      </w:tblPr>
      <w:tblGrid>
        <w:gridCol w:w="1475"/>
        <w:gridCol w:w="986"/>
        <w:gridCol w:w="821"/>
        <w:gridCol w:w="1805"/>
        <w:gridCol w:w="718"/>
        <w:gridCol w:w="711"/>
      </w:tblGrid>
      <w:tr w:rsidR="00CA3EEC" w:rsidRPr="001A44C2" w:rsidTr="00782742">
        <w:trPr>
          <w:cnfStyle w:val="100000000000"/>
        </w:trPr>
        <w:tc>
          <w:tcPr>
            <w:tcW w:w="1475" w:type="dxa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flux</w:t>
            </w:r>
          </w:p>
        </w:tc>
        <w:tc>
          <w:tcPr>
            <w:tcW w:w="986" w:type="dxa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value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b/>
                <w:sz w:val="22"/>
              </w:rPr>
            </w:pPr>
            <w:proofErr w:type="spellStart"/>
            <w:r w:rsidRPr="001A44C2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flux</w:t>
            </w:r>
          </w:p>
        </w:tc>
        <w:tc>
          <w:tcPr>
            <w:tcW w:w="718" w:type="dxa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value</w:t>
            </w:r>
          </w:p>
        </w:tc>
        <w:tc>
          <w:tcPr>
            <w:tcW w:w="711" w:type="dxa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b/>
                <w:sz w:val="22"/>
              </w:rPr>
            </w:pPr>
            <w:proofErr w:type="spellStart"/>
            <w:r w:rsidRPr="001A44C2">
              <w:rPr>
                <w:b/>
                <w:sz w:val="22"/>
              </w:rPr>
              <w:t>sd</w:t>
            </w:r>
            <w:proofErr w:type="spellEnd"/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aa_ala_fwd</w:t>
            </w:r>
            <w:proofErr w:type="spellEnd"/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0.485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0.031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feedGlcB_fwd</w:t>
            </w:r>
            <w:proofErr w:type="spellEnd"/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0.148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aa_ala_bwd</w:t>
            </w:r>
            <w:proofErr w:type="spellEnd"/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0.485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0.031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feedGlcC_fwd</w:t>
            </w:r>
            <w:proofErr w:type="spellEnd"/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0.590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0.006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aa_asp_bwd</w:t>
            </w:r>
            <w:proofErr w:type="spellEnd"/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0.140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0.230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feedMeOHB_fwd</w:t>
            </w:r>
            <w:proofErr w:type="spellEnd"/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1.046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0.021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aa_asp_fwd</w:t>
            </w:r>
            <w:proofErr w:type="spellEnd"/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0.150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0.230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Met1_fwd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0.612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0.261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aa_glu_bwd</w:t>
            </w:r>
            <w:proofErr w:type="spellEnd"/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37.777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12.000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Met2_fwd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0.217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0.130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aa_glu_fwd</w:t>
            </w:r>
            <w:proofErr w:type="spellEnd"/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37.777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12.000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Met2B_fwd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0.217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0.130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bio1_fwd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0.123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0.006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Met3_fwd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0.434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0.260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bio2_fwd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0.058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0.003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Met4_fwd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0.434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0.260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bio3_fwd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0.138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0.002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ppp1_fwd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0.518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0.160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bio4_fwd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0.076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0.005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ppp2_bwd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0.231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0.109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bio5_fwd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0.023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0.002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ppp2_fwd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0.693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0.021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bio6_fwd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0.031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0.001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ppp3_bwd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0.024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0.103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bio7_fwd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0.003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ppp3_fwd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0.080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0.026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bio8_fwd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0.110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ppp4_bwd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0.866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0.104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bio9_fwd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0.240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0.017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ppp4_fwd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0.869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0.087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CO2out1_fwd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2.277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0.378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ppp5_bwd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0.094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0.133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emp1_bwd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1.429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0.078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ppp5_fwd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0.119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0.083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1.525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0.075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ppp6_bwd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2.066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0.300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emp10_wd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0.186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0.074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ppp6_fwd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2.090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0.091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emp11_fwd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0.001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0.015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TCA1_fwd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0.259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0.136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emp11A_fwd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0.497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0.205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TCA2_fwd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0.435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0.205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emp11B_fwd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0.239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0.021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TCA3_fwd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0.435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0.128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emp11C_fwd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0.987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0.130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TCA4_fwd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0.163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0.090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emp11D_fwd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0.987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0.130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TCA4B_fwd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0.163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0.090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emp12_fwd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0.177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0.160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TCA5_bwd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0.010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0.150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emp2_fwd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0.215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0.120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TCA5_fwd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0.172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0.120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emp2B_fwd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0.150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0.120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 5B_fwd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0.172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0.120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emp3_bwd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0.191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0.171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TCA5B_fwd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0.010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0.150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emp3_fwd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0.257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0.019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TCA6_bwd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0.212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0.637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emp4_bwd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4.107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0.374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TCA6_fwd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0.547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0.220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emp4_fwd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4.602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0.360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TCA7_bwd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3.441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2.668</w:t>
            </w:r>
          </w:p>
        </w:tc>
        <w:bookmarkStart w:id="0" w:name="_GoBack"/>
        <w:bookmarkEnd w:id="0"/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emp5_bwd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3.757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3.201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TCA7_fwd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3.777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2.700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emp5_fwd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4.752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3.200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TCA8_fwd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0.010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0.261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emp6_bwd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7.439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4.801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TRE1_fwd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0.021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0.006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emp6_fwd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8.434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4.800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TRE2_fwd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0.021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0.006</w:t>
            </w:r>
          </w:p>
        </w:tc>
      </w:tr>
      <w:tr w:rsidR="00B8191D" w:rsidRPr="001A44C2" w:rsidTr="00782742">
        <w:tc>
          <w:tcPr>
            <w:tcW w:w="1475" w:type="dxa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emp7_bwd</w:t>
            </w:r>
          </w:p>
        </w:tc>
        <w:tc>
          <w:tcPr>
            <w:tcW w:w="986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0.074</w:t>
            </w:r>
          </w:p>
        </w:tc>
        <w:tc>
          <w:tcPr>
            <w:tcW w:w="821" w:type="dxa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0.452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TRE3_fwd</w:t>
            </w:r>
          </w:p>
        </w:tc>
        <w:tc>
          <w:tcPr>
            <w:tcW w:w="718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0.021</w:t>
            </w:r>
          </w:p>
        </w:tc>
        <w:tc>
          <w:tcPr>
            <w:tcW w:w="711" w:type="dxa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0.006</w:t>
            </w:r>
          </w:p>
        </w:tc>
      </w:tr>
    </w:tbl>
    <w:p w:rsidR="00782742" w:rsidRDefault="00782742" w:rsidP="00782742">
      <w:pPr>
        <w:pStyle w:val="Mdeck5tablecaption"/>
        <w:spacing w:before="0"/>
        <w:jc w:val="center"/>
      </w:pPr>
      <w:r w:rsidRPr="001A44C2">
        <w:rPr>
          <w:b/>
        </w:rPr>
        <w:lastRenderedPageBreak/>
        <w:t xml:space="preserve">Table </w:t>
      </w:r>
      <w:r>
        <w:rPr>
          <w:b/>
        </w:rPr>
        <w:t>S3B.</w:t>
      </w:r>
      <w:r>
        <w:t xml:space="preserve"> </w:t>
      </w:r>
      <w:proofErr w:type="gramStart"/>
      <w:r>
        <w:rPr>
          <w:i/>
        </w:rPr>
        <w:t>Cont.</w:t>
      </w:r>
      <w:proofErr w:type="gramEnd"/>
    </w:p>
    <w:tbl>
      <w:tblPr>
        <w:tblStyle w:val="Mdeck5tablebodythreelines"/>
        <w:tblW w:w="0" w:type="auto"/>
        <w:tblLook w:val="04A0"/>
      </w:tblPr>
      <w:tblGrid>
        <w:gridCol w:w="1316"/>
        <w:gridCol w:w="821"/>
        <w:gridCol w:w="711"/>
        <w:gridCol w:w="1316"/>
        <w:gridCol w:w="766"/>
        <w:gridCol w:w="711"/>
      </w:tblGrid>
      <w:tr w:rsidR="00782742" w:rsidRPr="001A44C2" w:rsidTr="00236271">
        <w:trPr>
          <w:cnfStyle w:val="100000000000"/>
        </w:trPr>
        <w:tc>
          <w:tcPr>
            <w:tcW w:w="0" w:type="auto"/>
            <w:noWrap/>
            <w:hideMark/>
          </w:tcPr>
          <w:p w:rsidR="00782742" w:rsidRPr="001A44C2" w:rsidRDefault="00782742" w:rsidP="00150903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flux</w:t>
            </w:r>
          </w:p>
        </w:tc>
        <w:tc>
          <w:tcPr>
            <w:tcW w:w="0" w:type="auto"/>
            <w:noWrap/>
            <w:hideMark/>
          </w:tcPr>
          <w:p w:rsidR="00782742" w:rsidRPr="001A44C2" w:rsidRDefault="00782742" w:rsidP="00150903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value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782742" w:rsidRPr="001A44C2" w:rsidRDefault="00782742" w:rsidP="00150903">
            <w:pPr>
              <w:pStyle w:val="Mdeck5tablebody"/>
              <w:rPr>
                <w:b/>
                <w:sz w:val="22"/>
              </w:rPr>
            </w:pPr>
            <w:proofErr w:type="spellStart"/>
            <w:r w:rsidRPr="001A44C2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782742" w:rsidRPr="001A44C2" w:rsidRDefault="00782742" w:rsidP="00150903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flux</w:t>
            </w:r>
          </w:p>
        </w:tc>
        <w:tc>
          <w:tcPr>
            <w:tcW w:w="0" w:type="auto"/>
            <w:noWrap/>
            <w:hideMark/>
          </w:tcPr>
          <w:p w:rsidR="00782742" w:rsidRPr="001A44C2" w:rsidRDefault="00782742" w:rsidP="00150903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value</w:t>
            </w:r>
          </w:p>
        </w:tc>
        <w:tc>
          <w:tcPr>
            <w:tcW w:w="0" w:type="auto"/>
            <w:noWrap/>
            <w:hideMark/>
          </w:tcPr>
          <w:p w:rsidR="00782742" w:rsidRPr="001A44C2" w:rsidRDefault="00782742" w:rsidP="00150903">
            <w:pPr>
              <w:pStyle w:val="Mdeck5tablebody"/>
              <w:rPr>
                <w:b/>
                <w:sz w:val="22"/>
              </w:rPr>
            </w:pPr>
            <w:proofErr w:type="spellStart"/>
            <w:r w:rsidRPr="001A44C2">
              <w:rPr>
                <w:b/>
                <w:sz w:val="22"/>
              </w:rPr>
              <w:t>sd</w:t>
            </w:r>
            <w:proofErr w:type="spellEnd"/>
          </w:p>
        </w:tc>
      </w:tr>
      <w:tr w:rsidR="00B8191D" w:rsidRPr="001A44C2" w:rsidTr="00236271">
        <w:tc>
          <w:tcPr>
            <w:tcW w:w="0" w:type="auto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emp7_fwd</w:t>
            </w:r>
          </w:p>
        </w:tc>
        <w:tc>
          <w:tcPr>
            <w:tcW w:w="0" w:type="auto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1.069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0.440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upt1</w:t>
            </w:r>
          </w:p>
        </w:tc>
        <w:tc>
          <w:tcPr>
            <w:tcW w:w="0" w:type="auto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0.758</w:t>
            </w:r>
          </w:p>
        </w:tc>
        <w:tc>
          <w:tcPr>
            <w:tcW w:w="0" w:type="auto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0.000</w:t>
            </w:r>
          </w:p>
        </w:tc>
      </w:tr>
      <w:tr w:rsidR="00B8191D" w:rsidRPr="001A44C2" w:rsidTr="00236271">
        <w:tc>
          <w:tcPr>
            <w:tcW w:w="0" w:type="auto"/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emp8_fwd</w:t>
            </w:r>
          </w:p>
        </w:tc>
        <w:tc>
          <w:tcPr>
            <w:tcW w:w="0" w:type="auto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0.999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upt2</w:t>
            </w:r>
          </w:p>
        </w:tc>
        <w:tc>
          <w:tcPr>
            <w:tcW w:w="0" w:type="auto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1.046</w:t>
            </w:r>
          </w:p>
        </w:tc>
        <w:tc>
          <w:tcPr>
            <w:tcW w:w="0" w:type="auto"/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0.021</w:t>
            </w:r>
          </w:p>
        </w:tc>
      </w:tr>
      <w:tr w:rsidR="00B8191D" w:rsidRPr="001A44C2" w:rsidTr="00236271">
        <w:tc>
          <w:tcPr>
            <w:tcW w:w="0" w:type="auto"/>
            <w:tcBorders>
              <w:bottom w:val="nil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emp9_fwd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0.314</w:t>
            </w:r>
          </w:p>
        </w:tc>
        <w:tc>
          <w:tcPr>
            <w:tcW w:w="0" w:type="auto"/>
            <w:tcBorders>
              <w:bottom w:val="nil"/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0.160</w:t>
            </w:r>
          </w:p>
        </w:tc>
        <w:tc>
          <w:tcPr>
            <w:tcW w:w="0" w:type="auto"/>
            <w:tcBorders>
              <w:left w:val="single" w:sz="4" w:space="0" w:color="auto"/>
              <w:bottom w:val="nil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uptGlc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0.737</w:t>
            </w:r>
          </w:p>
        </w:tc>
        <w:tc>
          <w:tcPr>
            <w:tcW w:w="0" w:type="auto"/>
            <w:tcBorders>
              <w:bottom w:val="nil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0.006</w:t>
            </w:r>
          </w:p>
        </w:tc>
      </w:tr>
      <w:tr w:rsidR="00B8191D" w:rsidRPr="001A44C2" w:rsidTr="00236271">
        <w:tc>
          <w:tcPr>
            <w:tcW w:w="0" w:type="auto"/>
            <w:tcBorders>
              <w:bottom w:val="single" w:sz="2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</w:p>
        </w:tc>
        <w:tc>
          <w:tcPr>
            <w:tcW w:w="0" w:type="auto"/>
            <w:tcBorders>
              <w:bottom w:val="single" w:sz="2" w:space="0" w:color="auto"/>
              <w:right w:val="single" w:sz="4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2" w:space="0" w:color="auto"/>
            </w:tcBorders>
            <w:noWrap/>
            <w:hideMark/>
          </w:tcPr>
          <w:p w:rsidR="00B8191D" w:rsidRPr="001A44C2" w:rsidRDefault="00B8191D" w:rsidP="007578C1">
            <w:pPr>
              <w:pStyle w:val="Mdeck5tablebody"/>
              <w:jc w:val="left"/>
              <w:rPr>
                <w:sz w:val="22"/>
              </w:rPr>
            </w:pPr>
            <w:r w:rsidRPr="001A44C2">
              <w:rPr>
                <w:sz w:val="22"/>
              </w:rPr>
              <w:t>uptMeOH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1.046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noWrap/>
            <w:hideMark/>
          </w:tcPr>
          <w:p w:rsidR="00B8191D" w:rsidRPr="001A44C2" w:rsidRDefault="00B8191D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0.021</w:t>
            </w:r>
          </w:p>
        </w:tc>
      </w:tr>
      <w:tr w:rsidR="00E20FF9" w:rsidRPr="001A44C2" w:rsidTr="00236271">
        <w:tc>
          <w:tcPr>
            <w:tcW w:w="0" w:type="auto"/>
            <w:gridSpan w:val="6"/>
            <w:tcBorders>
              <w:top w:val="single" w:sz="2" w:space="0" w:color="auto"/>
            </w:tcBorders>
            <w:noWrap/>
            <w:hideMark/>
          </w:tcPr>
          <w:p w:rsidR="00E20FF9" w:rsidRPr="001A44C2" w:rsidRDefault="00E20FF9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Estimated parameters (</w:t>
            </w:r>
            <w:r w:rsidRPr="001A44C2">
              <w:rPr>
                <w:rFonts w:ascii="Symbol" w:hAnsi="Symbol"/>
                <w:b/>
                <w:sz w:val="22"/>
              </w:rPr>
              <w:t></w:t>
            </w:r>
            <w:r w:rsidRPr="001A44C2">
              <w:rPr>
                <w:b/>
                <w:sz w:val="22"/>
              </w:rPr>
              <w:t>mol/</w:t>
            </w:r>
            <w:proofErr w:type="spellStart"/>
            <w:r w:rsidRPr="001A44C2">
              <w:rPr>
                <w:b/>
                <w:sz w:val="22"/>
              </w:rPr>
              <w:t>g</w:t>
            </w:r>
            <w:r w:rsidRPr="001A44C2">
              <w:rPr>
                <w:b/>
                <w:sz w:val="22"/>
                <w:vertAlign w:val="subscript"/>
              </w:rPr>
              <w:t>DCW</w:t>
            </w:r>
            <w:proofErr w:type="spellEnd"/>
            <w:r w:rsidRPr="001A44C2">
              <w:rPr>
                <w:b/>
                <w:sz w:val="22"/>
              </w:rPr>
              <w:t>)</w:t>
            </w:r>
          </w:p>
        </w:tc>
      </w:tr>
      <w:tr w:rsidR="00E20FF9" w:rsidRPr="001A44C2" w:rsidTr="00236271"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20FF9" w:rsidRPr="001A44C2" w:rsidRDefault="00E20FF9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Metabolites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20FF9" w:rsidRPr="001A44C2" w:rsidRDefault="00E20FF9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Value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20FF9" w:rsidRPr="001A44C2" w:rsidRDefault="00E20FF9" w:rsidP="001A44C2">
            <w:pPr>
              <w:pStyle w:val="Mdeck5tablebody"/>
              <w:rPr>
                <w:b/>
                <w:sz w:val="22"/>
              </w:rPr>
            </w:pPr>
            <w:proofErr w:type="spellStart"/>
            <w:r w:rsidRPr="001A44C2">
              <w:rPr>
                <w:b/>
                <w:sz w:val="22"/>
              </w:rPr>
              <w:t>Sd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20FF9" w:rsidRPr="001A44C2" w:rsidRDefault="00E20FF9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Metabolites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20FF9" w:rsidRPr="001A44C2" w:rsidRDefault="00E20FF9" w:rsidP="001A44C2">
            <w:pPr>
              <w:pStyle w:val="Mdeck5tablebody"/>
              <w:rPr>
                <w:b/>
                <w:sz w:val="22"/>
              </w:rPr>
            </w:pPr>
            <w:r w:rsidRPr="001A44C2">
              <w:rPr>
                <w:b/>
                <w:sz w:val="22"/>
              </w:rPr>
              <w:t>Value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:rsidR="00E20FF9" w:rsidRPr="001A44C2" w:rsidRDefault="00E20FF9" w:rsidP="001A44C2">
            <w:pPr>
              <w:pStyle w:val="Mdeck5tablebody"/>
              <w:rPr>
                <w:b/>
                <w:sz w:val="22"/>
              </w:rPr>
            </w:pPr>
            <w:proofErr w:type="spellStart"/>
            <w:r w:rsidRPr="001A44C2">
              <w:rPr>
                <w:b/>
                <w:sz w:val="22"/>
              </w:rPr>
              <w:t>Sd</w:t>
            </w:r>
            <w:proofErr w:type="spellEnd"/>
          </w:p>
        </w:tc>
      </w:tr>
      <w:tr w:rsidR="00CA3EEC" w:rsidRPr="001A44C2" w:rsidTr="00236271"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Form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2.51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proofErr w:type="spellStart"/>
            <w:r w:rsidRPr="001A44C2">
              <w:rPr>
                <w:sz w:val="22"/>
              </w:rPr>
              <w:t>Metoh</w:t>
            </w:r>
            <w:r w:rsidRPr="001A44C2">
              <w:rPr>
                <w:sz w:val="22"/>
                <w:vertAlign w:val="subscript"/>
              </w:rPr>
              <w:t>ext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2.4</w:t>
            </w:r>
          </w:p>
        </w:tc>
      </w:tr>
      <w:tr w:rsidR="00CA3EEC" w:rsidRPr="001A44C2" w:rsidTr="00236271"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GAP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0.0064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0.79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Metoh</w:t>
            </w:r>
            <w:r w:rsidRPr="001A44C2">
              <w:rPr>
                <w:sz w:val="22"/>
                <w:vertAlign w:val="subscript"/>
              </w:rPr>
              <w:t>int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0.069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0.96</w:t>
            </w:r>
          </w:p>
        </w:tc>
      </w:tr>
      <w:tr w:rsidR="00CA3EEC" w:rsidRPr="001A44C2" w:rsidTr="00236271"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DHA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0.248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0.48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OAA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0.13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3.3</w:t>
            </w:r>
          </w:p>
        </w:tc>
      </w:tr>
      <w:tr w:rsidR="00CA3EEC" w:rsidRPr="001A44C2" w:rsidTr="00236271"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ACCoA</w:t>
            </w:r>
            <w:r w:rsidRPr="001A44C2">
              <w:rPr>
                <w:sz w:val="22"/>
                <w:vertAlign w:val="subscript"/>
              </w:rPr>
              <w:t>mit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0.452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3.2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CO</w:t>
            </w:r>
            <w:r w:rsidRPr="001A44C2">
              <w:rPr>
                <w:sz w:val="22"/>
                <w:vertAlign w:val="subscript"/>
              </w:rPr>
              <w:t>2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0.038</w:t>
            </w:r>
          </w:p>
        </w:tc>
        <w:tc>
          <w:tcPr>
            <w:tcW w:w="0" w:type="auto"/>
            <w:noWrap/>
            <w:hideMark/>
          </w:tcPr>
          <w:p w:rsidR="00CA3EEC" w:rsidRPr="001A44C2" w:rsidRDefault="00CA3EEC" w:rsidP="001A44C2">
            <w:pPr>
              <w:pStyle w:val="Mdeck5tablebody"/>
              <w:rPr>
                <w:sz w:val="22"/>
              </w:rPr>
            </w:pPr>
            <w:r w:rsidRPr="001A44C2">
              <w:rPr>
                <w:sz w:val="22"/>
              </w:rPr>
              <w:t>8.2</w:t>
            </w:r>
          </w:p>
        </w:tc>
      </w:tr>
    </w:tbl>
    <w:p w:rsidR="00F92C7C" w:rsidRPr="00E3293F" w:rsidRDefault="00E3293F" w:rsidP="00E3293F">
      <w:pPr>
        <w:pStyle w:val="Mdeck4textfirstlinezero"/>
        <w:spacing w:before="240"/>
        <w:rPr>
          <w:lang w:eastAsia="zh-CN"/>
        </w:rPr>
      </w:pPr>
      <w:proofErr w:type="gramStart"/>
      <w:r>
        <w:rPr>
          <w:lang w:eastAsia="en-US"/>
        </w:rPr>
        <w:t>© 201</w:t>
      </w:r>
      <w:r>
        <w:rPr>
          <w:rFonts w:eastAsia="SimSun" w:hint="eastAsia"/>
          <w:lang w:eastAsia="zh-CN"/>
        </w:rPr>
        <w:t>4</w:t>
      </w:r>
      <w:r>
        <w:rPr>
          <w:lang w:eastAsia="en-US"/>
        </w:rPr>
        <w:t xml:space="preserve"> by the authors; licensee MDPI, Basel, Switzerland.</w:t>
      </w:r>
      <w:proofErr w:type="gramEnd"/>
      <w:r>
        <w:rPr>
          <w:lang w:eastAsia="en-US"/>
        </w:rPr>
        <w:t xml:space="preserve"> This article is an open access article distributed under the terms and conditions of the Creative Commons Attribution license (http://creativecommons.org/licenses/by/3.0/).</w:t>
      </w:r>
    </w:p>
    <w:sectPr w:rsidR="00F92C7C" w:rsidRPr="00E3293F" w:rsidSect="007578C1">
      <w:headerReference w:type="default" r:id="rId7"/>
      <w:headerReference w:type="first" r:id="rId8"/>
      <w:type w:val="continuous"/>
      <w:pgSz w:w="11909" w:h="16840"/>
      <w:pgMar w:top="994" w:right="994" w:bottom="994" w:left="994" w:header="850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8B7" w:rsidRDefault="00CE28B7" w:rsidP="001A44C2">
      <w:r>
        <w:separator/>
      </w:r>
    </w:p>
  </w:endnote>
  <w:endnote w:type="continuationSeparator" w:id="0">
    <w:p w:rsidR="00CE28B7" w:rsidRDefault="00CE28B7" w:rsidP="001A4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panose1 w:val="02010600030101010101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8B7" w:rsidRDefault="00CE28B7" w:rsidP="001A44C2">
      <w:r>
        <w:separator/>
      </w:r>
    </w:p>
  </w:footnote>
  <w:footnote w:type="continuationSeparator" w:id="0">
    <w:p w:rsidR="00CE28B7" w:rsidRDefault="00CE28B7" w:rsidP="001A44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8C1" w:rsidRPr="007578C1" w:rsidRDefault="007578C1" w:rsidP="007578C1">
    <w:pPr>
      <w:adjustRightInd w:val="0"/>
      <w:snapToGrid w:val="0"/>
      <w:rPr>
        <w:rFonts w:ascii="Times New Roman" w:hAnsi="Times New Roman" w:cs="Times New Roman"/>
        <w:b/>
      </w:rPr>
    </w:pPr>
    <w:r w:rsidRPr="007578C1">
      <w:rPr>
        <w:rFonts w:ascii="Times New Roman" w:hAnsi="Times New Roman" w:cs="Times New Roman"/>
        <w:i/>
      </w:rPr>
      <w:t xml:space="preserve">Metabolites </w:t>
    </w:r>
    <w:r w:rsidRPr="007578C1">
      <w:rPr>
        <w:rFonts w:ascii="Times New Roman" w:hAnsi="Times New Roman" w:cs="Times New Roman"/>
        <w:b/>
      </w:rPr>
      <w:t>2014</w:t>
    </w:r>
    <w:r w:rsidRPr="007578C1">
      <w:rPr>
        <w:rFonts w:ascii="Times New Roman" w:hAnsi="Times New Roman" w:cs="Times New Roman"/>
      </w:rPr>
      <w:t xml:space="preserve">, </w:t>
    </w:r>
    <w:r w:rsidRPr="007578C1">
      <w:rPr>
        <w:rFonts w:ascii="Times New Roman" w:hAnsi="Times New Roman" w:cs="Times New Roman"/>
        <w:i/>
      </w:rPr>
      <w:t>4</w:t>
    </w:r>
    <w:r w:rsidRPr="007578C1">
      <w:rPr>
        <w:rFonts w:ascii="Times New Roman" w:hAnsi="Times New Roman" w:cs="Times New Roman"/>
        <w:b/>
      </w:rPr>
      <w:ptab w:relativeTo="margin" w:alignment="right" w:leader="none"/>
    </w:r>
    <w:r w:rsidR="002D2C8A" w:rsidRPr="007578C1">
      <w:rPr>
        <w:rFonts w:ascii="Times New Roman" w:hAnsi="Times New Roman" w:cs="Times New Roman"/>
        <w:b/>
      </w:rPr>
      <w:fldChar w:fldCharType="begin"/>
    </w:r>
    <w:r w:rsidRPr="007578C1">
      <w:rPr>
        <w:rFonts w:ascii="Times New Roman" w:hAnsi="Times New Roman" w:cs="Times New Roman"/>
        <w:b/>
      </w:rPr>
      <w:instrText xml:space="preserve"> PAGE  \* Arabic </w:instrText>
    </w:r>
    <w:r w:rsidR="002D2C8A" w:rsidRPr="007578C1">
      <w:rPr>
        <w:rFonts w:ascii="Times New Roman" w:hAnsi="Times New Roman" w:cs="Times New Roman"/>
        <w:b/>
      </w:rPr>
      <w:fldChar w:fldCharType="separate"/>
    </w:r>
    <w:r w:rsidR="00E3293F">
      <w:rPr>
        <w:rFonts w:ascii="Times New Roman" w:hAnsi="Times New Roman" w:cs="Times New Roman"/>
        <w:b/>
        <w:noProof/>
      </w:rPr>
      <w:t>3</w:t>
    </w:r>
    <w:r w:rsidR="002D2C8A" w:rsidRPr="007578C1">
      <w:rPr>
        <w:rFonts w:ascii="Times New Roman" w:hAnsi="Times New Roman" w:cs="Times New Roman"/>
        <w:b/>
      </w:rPr>
      <w:fldChar w:fldCharType="end"/>
    </w:r>
  </w:p>
  <w:p w:rsidR="007578C1" w:rsidRPr="007578C1" w:rsidRDefault="007578C1">
    <w:pPr>
      <w:pStyle w:val="Header"/>
      <w:rPr>
        <w:rFonts w:ascii="Times New Roman" w:hAnsi="Times New Roman"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8C1" w:rsidRDefault="007578C1" w:rsidP="007578C1">
    <w:pPr>
      <w:adjustRightInd w:val="0"/>
      <w:snapToGrid w:val="0"/>
      <w:rPr>
        <w:b/>
      </w:rPr>
    </w:pPr>
    <w:r>
      <w:rPr>
        <w:i/>
      </w:rPr>
      <w:t xml:space="preserve">Metabolites </w:t>
    </w:r>
    <w:r>
      <w:rPr>
        <w:b/>
      </w:rPr>
      <w:t>2014</w:t>
    </w:r>
    <w:r>
      <w:t xml:space="preserve">, </w:t>
    </w:r>
    <w:r>
      <w:rPr>
        <w:i/>
      </w:rPr>
      <w:t>4</w:t>
    </w:r>
    <w:r w:rsidRPr="00A83715">
      <w:rPr>
        <w:b/>
      </w:rPr>
      <w:ptab w:relativeTo="margin" w:alignment="right" w:leader="none"/>
    </w:r>
    <w:r w:rsidR="002D2C8A">
      <w:rPr>
        <w:b/>
      </w:rPr>
      <w:fldChar w:fldCharType="begin"/>
    </w:r>
    <w:r>
      <w:rPr>
        <w:b/>
      </w:rPr>
      <w:instrText xml:space="preserve"> PAGE  \* Arabic </w:instrText>
    </w:r>
    <w:r w:rsidR="002D2C8A">
      <w:rPr>
        <w:b/>
      </w:rPr>
      <w:fldChar w:fldCharType="separate"/>
    </w:r>
    <w:r>
      <w:rPr>
        <w:b/>
        <w:noProof/>
      </w:rPr>
      <w:t>1</w:t>
    </w:r>
    <w:r w:rsidR="002D2C8A">
      <w:rPr>
        <w:b/>
      </w:rPr>
      <w:fldChar w:fldCharType="end"/>
    </w:r>
  </w:p>
  <w:p w:rsidR="007578C1" w:rsidRDefault="007578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441F7"/>
    <w:multiLevelType w:val="hybridMultilevel"/>
    <w:tmpl w:val="84063D8A"/>
    <w:lvl w:ilvl="0" w:tplc="A6CA37BA">
      <w:start w:val="1"/>
      <w:numFmt w:val="bullet"/>
      <w:pStyle w:val="Mdeck4textbulletlist"/>
      <w:lvlText w:val="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">
    <w:nsid w:val="430B505B"/>
    <w:multiLevelType w:val="hybridMultilevel"/>
    <w:tmpl w:val="F9386972"/>
    <w:lvl w:ilvl="0" w:tplc="D92E77E2">
      <w:start w:val="1"/>
      <w:numFmt w:val="decimal"/>
      <w:pStyle w:val="Mdeck8references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B20A64"/>
    <w:multiLevelType w:val="hybridMultilevel"/>
    <w:tmpl w:val="0E4CEBD6"/>
    <w:lvl w:ilvl="0" w:tplc="1EF298FE">
      <w:start w:val="1"/>
      <w:numFmt w:val="decimal"/>
      <w:pStyle w:val="Mdeck4textnumberedlist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64D4D"/>
    <w:rsid w:val="00063AB1"/>
    <w:rsid w:val="00091EA3"/>
    <w:rsid w:val="000C37A7"/>
    <w:rsid w:val="00117717"/>
    <w:rsid w:val="001A44C2"/>
    <w:rsid w:val="001F4E2E"/>
    <w:rsid w:val="00236271"/>
    <w:rsid w:val="0029003C"/>
    <w:rsid w:val="002A7142"/>
    <w:rsid w:val="002D2C8A"/>
    <w:rsid w:val="003330DC"/>
    <w:rsid w:val="003B3B5D"/>
    <w:rsid w:val="004E6A2A"/>
    <w:rsid w:val="00517FFB"/>
    <w:rsid w:val="005F3AED"/>
    <w:rsid w:val="006D2A0A"/>
    <w:rsid w:val="00746407"/>
    <w:rsid w:val="007578C1"/>
    <w:rsid w:val="00782742"/>
    <w:rsid w:val="007E6EF3"/>
    <w:rsid w:val="00864D4D"/>
    <w:rsid w:val="008E2902"/>
    <w:rsid w:val="00923E10"/>
    <w:rsid w:val="00AC38DC"/>
    <w:rsid w:val="00B24F2F"/>
    <w:rsid w:val="00B74FA4"/>
    <w:rsid w:val="00B8191D"/>
    <w:rsid w:val="00C32F2C"/>
    <w:rsid w:val="00C4389B"/>
    <w:rsid w:val="00CA3EEC"/>
    <w:rsid w:val="00CC78AC"/>
    <w:rsid w:val="00CE28B7"/>
    <w:rsid w:val="00CF3127"/>
    <w:rsid w:val="00D507D4"/>
    <w:rsid w:val="00DA0A26"/>
    <w:rsid w:val="00E20FF9"/>
    <w:rsid w:val="00E3293F"/>
    <w:rsid w:val="00F92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0DC"/>
    <w:rPr>
      <w:lang w:val="ca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D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44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44C2"/>
    <w:rPr>
      <w:lang w:val="ca-ES"/>
    </w:rPr>
  </w:style>
  <w:style w:type="paragraph" w:styleId="Footer">
    <w:name w:val="footer"/>
    <w:basedOn w:val="Normal"/>
    <w:link w:val="FooterChar"/>
    <w:uiPriority w:val="99"/>
    <w:semiHidden/>
    <w:unhideWhenUsed/>
    <w:rsid w:val="001A44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44C2"/>
    <w:rPr>
      <w:lang w:val="ca-ES"/>
    </w:rPr>
  </w:style>
  <w:style w:type="paragraph" w:customStyle="1" w:styleId="Mdeck1articletitle">
    <w:name w:val="M_deck_1_article_title"/>
    <w:qFormat/>
    <w:rsid w:val="001A44C2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eck1articletype">
    <w:name w:val="M_deck_1_article_type"/>
    <w:next w:val="Mdeck1articletitle"/>
    <w:qFormat/>
    <w:rsid w:val="001A44C2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="Times New Roman"/>
      <w:i/>
      <w:snapToGrid w:val="0"/>
      <w:color w:val="000000"/>
      <w:lang w:val="en-US" w:eastAsia="de-DE" w:bidi="en-US"/>
    </w:rPr>
  </w:style>
  <w:style w:type="paragraph" w:customStyle="1" w:styleId="Mdeck2authoraffiliation">
    <w:name w:val="M_deck_2_author_affiliation"/>
    <w:qFormat/>
    <w:rsid w:val="001A44C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288" w:hanging="288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2authorcorrespondence">
    <w:name w:val="M_deck_2_author_correspondence"/>
    <w:next w:val="Normal"/>
    <w:qFormat/>
    <w:rsid w:val="001A44C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288" w:hanging="288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2authorname">
    <w:name w:val="M_deck_2_author_name"/>
    <w:next w:val="Mdeck2authoraffiliation"/>
    <w:qFormat/>
    <w:rsid w:val="001A44C2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Cs w:val="20"/>
      <w:lang w:val="en-US" w:eastAsia="de-DE" w:bidi="en-US"/>
    </w:rPr>
  </w:style>
  <w:style w:type="paragraph" w:customStyle="1" w:styleId="Mdeck3abstract">
    <w:name w:val="M_deck_3_abstract"/>
    <w:next w:val="Normal"/>
    <w:qFormat/>
    <w:rsid w:val="001A44C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562" w:right="562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3keywords">
    <w:name w:val="M_deck_3_keywords"/>
    <w:basedOn w:val="Mdeck3abstract"/>
    <w:qFormat/>
    <w:rsid w:val="001A44C2"/>
    <w:pPr>
      <w:widowControl/>
      <w:spacing w:after="0"/>
    </w:pPr>
  </w:style>
  <w:style w:type="paragraph" w:customStyle="1" w:styleId="Mdeck3publcationhistory">
    <w:name w:val="M_deck_3_publcation_history"/>
    <w:qFormat/>
    <w:rsid w:val="001A44C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</w:pPr>
    <w:rPr>
      <w:rFonts w:ascii="Times New Roman" w:eastAsia="Times New Roman" w:hAnsi="Times New Roman"/>
      <w:i/>
      <w:snapToGrid w:val="0"/>
      <w:color w:val="000000"/>
      <w:szCs w:val="20"/>
      <w:lang w:val="en-US" w:eastAsia="de-DE" w:bidi="en-US"/>
    </w:rPr>
  </w:style>
  <w:style w:type="paragraph" w:customStyle="1" w:styleId="Mdeck4heading1">
    <w:name w:val="M_deck_4_heading_1"/>
    <w:next w:val="Normal"/>
    <w:qFormat/>
    <w:rsid w:val="001A44C2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0"/>
    </w:pPr>
    <w:rPr>
      <w:rFonts w:ascii="Times New Roman" w:eastAsia="Times New Roman" w:hAnsi="Times New Roman"/>
      <w:b/>
      <w:snapToGrid w:val="0"/>
      <w:color w:val="000000"/>
      <w:szCs w:val="20"/>
      <w:lang w:val="en-US" w:eastAsia="de-DE" w:bidi="en-US"/>
    </w:rPr>
  </w:style>
  <w:style w:type="paragraph" w:customStyle="1" w:styleId="Mdeck4heading2">
    <w:name w:val="M_deck_4_heading_2"/>
    <w:next w:val="Normal"/>
    <w:qFormat/>
    <w:rsid w:val="001A44C2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1"/>
    </w:pPr>
    <w:rPr>
      <w:rFonts w:ascii="Times New Roman" w:eastAsia="Times New Roman" w:hAnsi="Times New Roman"/>
      <w:i/>
      <w:snapToGrid w:val="0"/>
      <w:color w:val="000000"/>
      <w:szCs w:val="20"/>
      <w:lang w:val="en-US" w:eastAsia="de-DE" w:bidi="en-US"/>
    </w:rPr>
  </w:style>
  <w:style w:type="paragraph" w:customStyle="1" w:styleId="Mdeck4heading3">
    <w:name w:val="M_deck_4_heading_3"/>
    <w:next w:val="Normal"/>
    <w:qFormat/>
    <w:rsid w:val="001A44C2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2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4text">
    <w:name w:val="M_deck_4_text"/>
    <w:qFormat/>
    <w:rsid w:val="001A44C2"/>
    <w:pPr>
      <w:kinsoku w:val="0"/>
      <w:overflowPunct w:val="0"/>
      <w:autoSpaceDE w:val="0"/>
      <w:autoSpaceDN w:val="0"/>
      <w:adjustRightInd w:val="0"/>
      <w:snapToGrid w:val="0"/>
      <w:spacing w:line="340" w:lineRule="atLeast"/>
      <w:ind w:firstLine="288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4textbulletlist">
    <w:name w:val="M_deck_4_text_bullet_list"/>
    <w:qFormat/>
    <w:rsid w:val="001A44C2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4textfirstlinezero">
    <w:name w:val="M_deck_4_text_firstline_zero"/>
    <w:basedOn w:val="Mdeck4text"/>
    <w:next w:val="Mdeck4text"/>
    <w:qFormat/>
    <w:rsid w:val="001A44C2"/>
    <w:pPr>
      <w:ind w:firstLine="0"/>
    </w:pPr>
    <w:rPr>
      <w:szCs w:val="24"/>
    </w:rPr>
  </w:style>
  <w:style w:type="paragraph" w:customStyle="1" w:styleId="Mdeck4textlist">
    <w:name w:val="M_deck_4_text_list"/>
    <w:basedOn w:val="Normal"/>
    <w:qFormat/>
    <w:rsid w:val="001A44C2"/>
    <w:pPr>
      <w:spacing w:before="240"/>
      <w:jc w:val="center"/>
    </w:pPr>
    <w:rPr>
      <w:rFonts w:ascii="Times New Roman" w:eastAsia="Times New Roman" w:hAnsi="Times New Roman" w:cs="Times New Roman"/>
      <w:i/>
      <w:color w:val="000000"/>
      <w:szCs w:val="20"/>
      <w:lang w:val="en-US" w:eastAsia="de-DE"/>
    </w:rPr>
  </w:style>
  <w:style w:type="paragraph" w:customStyle="1" w:styleId="Mdeck4textlrindent">
    <w:name w:val="M_deck_4_text_lr_indent"/>
    <w:basedOn w:val="Mdeck4text"/>
    <w:qFormat/>
    <w:rsid w:val="001A44C2"/>
    <w:pPr>
      <w:ind w:left="562" w:right="562" w:firstLine="0"/>
    </w:pPr>
  </w:style>
  <w:style w:type="paragraph" w:customStyle="1" w:styleId="Mdeck4textnumberedlist">
    <w:name w:val="M_deck_4_text_numbered_list"/>
    <w:qFormat/>
    <w:rsid w:val="001A44C2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ind w:right="562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5tablebody">
    <w:name w:val="M_deck_5_table_body"/>
    <w:qFormat/>
    <w:rsid w:val="001A44C2"/>
    <w:pPr>
      <w:kinsoku w:val="0"/>
      <w:overflowPunct w:val="0"/>
      <w:autoSpaceDE w:val="0"/>
      <w:autoSpaceDN w:val="0"/>
      <w:adjustRightInd w:val="0"/>
      <w:snapToGrid w:val="0"/>
      <w:spacing w:line="300" w:lineRule="exact"/>
      <w:jc w:val="center"/>
    </w:pPr>
    <w:rPr>
      <w:rFonts w:ascii="Times New Roman" w:eastAsia="Times New Roman" w:hAnsi="Times New Roman"/>
      <w:snapToGrid w:val="0"/>
      <w:color w:val="000000"/>
      <w:sz w:val="20"/>
      <w:szCs w:val="2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1A44C2"/>
    <w:pPr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1A44C2"/>
    <w:pPr>
      <w:kinsoku w:val="0"/>
      <w:overflowPunct w:val="0"/>
      <w:autoSpaceDE w:val="0"/>
      <w:autoSpaceDN w:val="0"/>
      <w:adjustRightInd w:val="0"/>
      <w:snapToGrid w:val="0"/>
      <w:spacing w:before="240" w:after="120" w:line="340" w:lineRule="atLeast"/>
      <w:ind w:left="562" w:right="562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5tablefooter">
    <w:name w:val="M_deck_5_table_footer"/>
    <w:qFormat/>
    <w:rsid w:val="001A44C2"/>
    <w:pPr>
      <w:kinsoku w:val="0"/>
      <w:overflowPunct w:val="0"/>
      <w:autoSpaceDE w:val="0"/>
      <w:autoSpaceDN w:val="0"/>
      <w:adjustRightInd w:val="0"/>
      <w:snapToGrid w:val="0"/>
      <w:spacing w:line="300" w:lineRule="exact"/>
      <w:ind w:left="562" w:right="562"/>
      <w:jc w:val="both"/>
    </w:pPr>
    <w:rPr>
      <w:rFonts w:ascii="Times New Roman" w:eastAsia="Times New Roman" w:hAnsi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eck5tableheader">
    <w:name w:val="M_deck_5_table_header"/>
    <w:basedOn w:val="Mdeck5tablefooter"/>
    <w:rsid w:val="001A44C2"/>
  </w:style>
  <w:style w:type="paragraph" w:customStyle="1" w:styleId="Mdeck6figurebody">
    <w:name w:val="M_deck_6_figure_body"/>
    <w:qFormat/>
    <w:rsid w:val="001A44C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  <w:style w:type="paragraph" w:customStyle="1" w:styleId="Mdeck6figurecaption">
    <w:name w:val="M_deck_6_figure_caption"/>
    <w:basedOn w:val="Mdeck5tablecaption"/>
    <w:qFormat/>
    <w:rsid w:val="001A44C2"/>
    <w:pPr>
      <w:spacing w:after="240"/>
    </w:pPr>
  </w:style>
  <w:style w:type="paragraph" w:customStyle="1" w:styleId="Mdeck7equation">
    <w:name w:val="M_deck_7_equation"/>
    <w:basedOn w:val="Normal"/>
    <w:rsid w:val="001A44C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/>
      <w:jc w:val="center"/>
    </w:pPr>
    <w:rPr>
      <w:rFonts w:ascii="Times New Roman" w:eastAsia="宋体" w:hAnsi="Times New Roman" w:cs="Times New Roman"/>
      <w:i/>
      <w:snapToGrid w:val="0"/>
      <w:lang w:val="en-US" w:eastAsia="en-US" w:bidi="en-US"/>
    </w:rPr>
  </w:style>
  <w:style w:type="paragraph" w:customStyle="1" w:styleId="Mdeck8references">
    <w:name w:val="M_deck_8_references"/>
    <w:qFormat/>
    <w:rsid w:val="001A44C2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line="340" w:lineRule="atLeast"/>
      <w:jc w:val="both"/>
    </w:pPr>
    <w:rPr>
      <w:rFonts w:ascii="Times New Roman" w:eastAsia="Times New Roman" w:hAnsi="Times New Roman"/>
      <w:snapToGrid w:val="0"/>
      <w:color w:val="000000"/>
      <w:szCs w:val="20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64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</vt:lpstr>
    </vt:vector>
  </TitlesOfParts>
  <Company>E.T.S.E.</Company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creator>MDPI</dc:creator>
  <cp:lastModifiedBy>mdpi</cp:lastModifiedBy>
  <cp:revision>11</cp:revision>
  <dcterms:created xsi:type="dcterms:W3CDTF">2014-02-25T22:29:00Z</dcterms:created>
  <dcterms:modified xsi:type="dcterms:W3CDTF">2014-04-29T01:28:00Z</dcterms:modified>
</cp:coreProperties>
</file>